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54"/>
        <w:gridCol w:w="681"/>
        <w:gridCol w:w="229"/>
        <w:gridCol w:w="228"/>
        <w:gridCol w:w="453"/>
        <w:gridCol w:w="454"/>
        <w:gridCol w:w="1140"/>
        <w:gridCol w:w="453"/>
        <w:gridCol w:w="291"/>
        <w:gridCol w:w="720"/>
        <w:gridCol w:w="1610"/>
      </w:tblGrid>
      <w:tr w:rsidR="007E0E83" w14:paraId="0CEA6DFF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3"/>
        </w:trPr>
        <w:tc>
          <w:tcPr>
            <w:tcW w:w="85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A0A2" w14:textId="77777777" w:rsidR="007E0E83" w:rsidRPr="00F35A5A" w:rsidRDefault="007E0E83">
            <w:pPr>
              <w:snapToGrid w:val="0"/>
              <w:spacing w:before="274" w:after="100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8"/>
                <w:szCs w:val="28"/>
              </w:rPr>
            </w:pPr>
            <w:r w:rsidRPr="00F35A5A">
              <w:rPr>
                <w:rFonts w:hAnsi="Century" w:hint="eastAsia"/>
                <w:snapToGrid w:val="0"/>
                <w:spacing w:val="105"/>
                <w:kern w:val="2"/>
                <w:sz w:val="28"/>
                <w:szCs w:val="28"/>
              </w:rPr>
              <w:t>給水装置等変更</w:t>
            </w:r>
            <w:r w:rsidRPr="00F35A5A">
              <w:rPr>
                <w:rFonts w:hAnsi="Century" w:hint="eastAsia"/>
                <w:snapToGrid w:val="0"/>
                <w:kern w:val="2"/>
                <w:sz w:val="28"/>
                <w:szCs w:val="28"/>
              </w:rPr>
              <w:t>届</w:t>
            </w:r>
          </w:p>
          <w:p w14:paraId="23AB2173" w14:textId="77777777" w:rsidR="007E0E83" w:rsidRDefault="007E0E83">
            <w:pPr>
              <w:snapToGrid w:val="0"/>
              <w:spacing w:after="274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  <w:p w14:paraId="772EEDE6" w14:textId="77777777" w:rsidR="007E0E83" w:rsidRDefault="007E0E83">
            <w:pPr>
              <w:snapToGrid w:val="0"/>
              <w:spacing w:after="274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川場村長　　　　</w:t>
            </w:r>
            <w:r w:rsidR="00491543">
              <w:rPr>
                <w:rFonts w:hAnsi="Century" w:hint="eastAsia"/>
                <w:snapToGrid w:val="0"/>
                <w:kern w:val="2"/>
              </w:rPr>
              <w:t xml:space="preserve">　　　様</w:t>
            </w:r>
          </w:p>
          <w:p w14:paraId="5E698870" w14:textId="77777777" w:rsidR="007E0E83" w:rsidRDefault="007E0E83">
            <w:pPr>
              <w:snapToGrid w:val="0"/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給水装置使用者</w:t>
            </w:r>
            <w:r w:rsidR="00491543">
              <w:rPr>
                <w:rFonts w:hAnsi="Century" w:hint="eastAsia"/>
                <w:snapToGrid w:val="0"/>
                <w:kern w:val="2"/>
              </w:rPr>
              <w:t xml:space="preserve">　　　　　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　　</w:t>
            </w:r>
          </w:p>
          <w:p w14:paraId="11A42282" w14:textId="77777777" w:rsidR="007E0E83" w:rsidRDefault="007E0E83">
            <w:pPr>
              <w:snapToGrid w:val="0"/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住所：　　</w:t>
            </w:r>
            <w:r w:rsidR="00491543"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　　</w:t>
            </w:r>
          </w:p>
          <w:p w14:paraId="60CC8554" w14:textId="77777777" w:rsidR="007E0E83" w:rsidRDefault="007E0E83">
            <w:pPr>
              <w:snapToGrid w:val="0"/>
              <w:spacing w:after="100"/>
              <w:ind w:right="420"/>
              <w:jc w:val="right"/>
              <w:textAlignment w:val="center"/>
              <w:rPr>
                <w:rFonts w:hAnsi="Century" w:cs="Times New Roman"/>
                <w:snapToGrid w:val="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氏名：　　　　</w:t>
            </w:r>
            <w:r w:rsidR="00491543"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</w:t>
            </w:r>
            <w:r w:rsidR="00F541FE">
              <w:rPr>
                <w:rFonts w:hAnsi="Century" w:hint="eastAsia"/>
                <w:snapToGrid w:val="0"/>
                <w:kern w:val="2"/>
                <w:u w:val="single"/>
              </w:rPr>
              <w:t>㊞</w:t>
            </w:r>
            <w:r>
              <w:rPr>
                <w:rFonts w:hAnsi="Century" w:hint="eastAsia"/>
                <w:snapToGrid w:val="0"/>
                <w:vanish/>
                <w:kern w:val="2"/>
                <w:u w:val="single"/>
              </w:rPr>
              <w:t>印</w:t>
            </w:r>
          </w:p>
          <w:p w14:paraId="2123D8E2" w14:textId="77777777" w:rsidR="007E0E83" w:rsidRPr="00491543" w:rsidRDefault="00491543" w:rsidP="00491543">
            <w:pPr>
              <w:snapToGrid w:val="0"/>
              <w:spacing w:after="100"/>
              <w:ind w:right="438"/>
              <w:jc w:val="right"/>
              <w:textAlignment w:val="center"/>
              <w:rPr>
                <w:rFonts w:hAnsi="Century"/>
                <w:snapToGrid w:val="0"/>
                <w:spacing w:val="-54"/>
                <w:kern w:val="2"/>
                <w:u w:val="single"/>
              </w:rPr>
            </w:pPr>
            <w:r>
              <w:rPr>
                <w:rFonts w:hAnsi="Century"/>
                <w:snapToGrid w:val="0"/>
                <w:kern w:val="2"/>
                <w:u w:val="single"/>
              </w:rPr>
              <w:t xml:space="preserve">TEL 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>：</w:t>
            </w:r>
            <w:r w:rsidR="007E0E83">
              <w:rPr>
                <w:rFonts w:hAnsi="Century"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　</w:t>
            </w:r>
            <w:r w:rsidR="007E0E83">
              <w:rPr>
                <w:rFonts w:hAnsi="Century" w:hint="eastAsia"/>
                <w:snapToGrid w:val="0"/>
                <w:kern w:val="2"/>
                <w:u w:val="single"/>
              </w:rPr>
              <w:t xml:space="preserve">　　　　　</w:t>
            </w:r>
          </w:p>
          <w:p w14:paraId="7744291E" w14:textId="77777777" w:rsidR="007E0E83" w:rsidRDefault="007E0E83">
            <w:pPr>
              <w:snapToGrid w:val="0"/>
              <w:spacing w:after="10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次のとおり、給水装置等の変更をしたいので、届け出ます。</w:t>
            </w:r>
          </w:p>
        </w:tc>
      </w:tr>
      <w:tr w:rsidR="007E0E83" w14:paraId="100344C4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A7A20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給水装置の場所</w:t>
            </w:r>
          </w:p>
        </w:tc>
        <w:tc>
          <w:tcPr>
            <w:tcW w:w="6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0BB" w14:textId="77777777" w:rsidR="007E0E83" w:rsidRDefault="007E0E83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川場村大字　　　　　　　　　　　番地</w:t>
            </w:r>
          </w:p>
        </w:tc>
      </w:tr>
      <w:tr w:rsidR="007E0E83" w14:paraId="243853B2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1DAD5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メーター器</w:t>
            </w:r>
            <w:r>
              <w:rPr>
                <w:rFonts w:hAnsi="Century" w:cs="Times New Roman"/>
                <w:snapToGrid w:val="0"/>
                <w:kern w:val="2"/>
              </w:rPr>
              <w:br/>
            </w:r>
            <w:r>
              <w:rPr>
                <w:rFonts w:hAnsi="Century" w:hint="eastAsia"/>
                <w:snapToGrid w:val="0"/>
                <w:kern w:val="2"/>
              </w:rPr>
              <w:t>口径別（㎜）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51017" w14:textId="77777777" w:rsidR="007E0E83" w:rsidRDefault="007E0E8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  <w:tc>
          <w:tcPr>
            <w:tcW w:w="6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614" w14:textId="77777777" w:rsidR="007E0E83" w:rsidRDefault="007E0E83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13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20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25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30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40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50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75</w:t>
            </w:r>
            <w:r>
              <w:rPr>
                <w:rFonts w:hAnsi="Century" w:hint="eastAsia"/>
                <w:snapToGrid w:val="0"/>
                <w:kern w:val="2"/>
              </w:rPr>
              <w:t xml:space="preserve">・（　　　　　　　　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）</w:t>
            </w:r>
          </w:p>
        </w:tc>
      </w:tr>
      <w:tr w:rsidR="007E0E83" w14:paraId="294F8EBC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F92C2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DCDB4" w14:textId="77777777" w:rsidR="007E0E83" w:rsidRDefault="007E0E8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  <w:tc>
          <w:tcPr>
            <w:tcW w:w="6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5932" w14:textId="77777777" w:rsidR="007E0E83" w:rsidRDefault="007E0E83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13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20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25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30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40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50</w:t>
            </w:r>
            <w:r>
              <w:rPr>
                <w:rFonts w:hAnsi="Century" w:hint="eastAsia"/>
                <w:snapToGrid w:val="0"/>
                <w:kern w:val="2"/>
              </w:rPr>
              <w:t>・</w:t>
            </w:r>
            <w:r>
              <w:rPr>
                <w:rFonts w:hAnsi="Century"/>
                <w:snapToGrid w:val="0"/>
                <w:kern w:val="2"/>
              </w:rPr>
              <w:t>75</w:t>
            </w:r>
            <w:r>
              <w:rPr>
                <w:rFonts w:hAnsi="Century" w:hint="eastAsia"/>
                <w:snapToGrid w:val="0"/>
                <w:kern w:val="2"/>
              </w:rPr>
              <w:t xml:space="preserve">・（　　　　　　　　　　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 xml:space="preserve">　　）</w:t>
            </w:r>
          </w:p>
        </w:tc>
      </w:tr>
      <w:tr w:rsidR="007E0E83" w14:paraId="653DCF25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8548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D03D5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加入金の差額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8D2C7" w14:textId="77777777" w:rsidR="007E0E83" w:rsidRDefault="007E0E83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円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F250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納入日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E9F" w14:textId="77777777" w:rsidR="007E0E83" w:rsidRDefault="007E0E83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</w:tc>
      </w:tr>
      <w:tr w:rsidR="007E0E83" w14:paraId="4D2869B0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09FED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用途別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406A3" w14:textId="77777777" w:rsidR="007E0E83" w:rsidRDefault="007E0E8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  <w:tc>
          <w:tcPr>
            <w:tcW w:w="6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640" w14:textId="77777777" w:rsidR="007E0E83" w:rsidRDefault="007E0E83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5"/>
                <w:kern w:val="2"/>
              </w:rPr>
              <w:t>専</w:t>
            </w:r>
            <w:r>
              <w:rPr>
                <w:rFonts w:hAnsi="Century" w:hint="eastAsia"/>
                <w:snapToGrid w:val="0"/>
                <w:kern w:val="2"/>
              </w:rPr>
              <w:t>用・</w:t>
            </w:r>
            <w:r>
              <w:rPr>
                <w:rFonts w:hAnsi="Century" w:hint="eastAsia"/>
                <w:snapToGrid w:val="0"/>
                <w:spacing w:val="105"/>
                <w:kern w:val="2"/>
              </w:rPr>
              <w:t>共</w:t>
            </w:r>
            <w:r>
              <w:rPr>
                <w:rFonts w:hAnsi="Century" w:hint="eastAsia"/>
                <w:snapToGrid w:val="0"/>
                <w:kern w:val="2"/>
              </w:rPr>
              <w:t>用・臨時用・その他（　　　　　　　　　　　）</w:t>
            </w:r>
          </w:p>
        </w:tc>
      </w:tr>
      <w:tr w:rsidR="007E0E83" w14:paraId="241269E0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B6945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237DD" w14:textId="77777777" w:rsidR="007E0E83" w:rsidRDefault="007E0E8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  <w:tc>
          <w:tcPr>
            <w:tcW w:w="6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AD1" w14:textId="77777777" w:rsidR="007E0E83" w:rsidRDefault="007E0E83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5"/>
                <w:kern w:val="2"/>
              </w:rPr>
              <w:t>専</w:t>
            </w:r>
            <w:r>
              <w:rPr>
                <w:rFonts w:hAnsi="Century" w:hint="eastAsia"/>
                <w:snapToGrid w:val="0"/>
                <w:kern w:val="2"/>
              </w:rPr>
              <w:t>用・</w:t>
            </w:r>
            <w:r>
              <w:rPr>
                <w:rFonts w:hAnsi="Century" w:hint="eastAsia"/>
                <w:snapToGrid w:val="0"/>
                <w:spacing w:val="105"/>
                <w:kern w:val="2"/>
              </w:rPr>
              <w:t>共</w:t>
            </w:r>
            <w:r>
              <w:rPr>
                <w:rFonts w:hAnsi="Century" w:hint="eastAsia"/>
                <w:snapToGrid w:val="0"/>
                <w:kern w:val="2"/>
              </w:rPr>
              <w:t>用・臨時用・その他（　　　　　　　　　　　）</w:t>
            </w:r>
          </w:p>
        </w:tc>
      </w:tr>
      <w:tr w:rsidR="007E0E83" w14:paraId="1E16ADB5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487D2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メーター器移動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B6E24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新所在地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F73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4571D958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2C70D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B36CE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旧所在地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B0E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19873928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BD5F8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給水種別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C4C22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使用開始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1814F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開始年月日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55B8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年　　月　　日　　時　　～</w:t>
            </w:r>
          </w:p>
        </w:tc>
      </w:tr>
      <w:tr w:rsidR="007E0E83" w14:paraId="0970318C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867AE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E683D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使用中止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1A089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中止年月日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056" w14:textId="77777777" w:rsidR="007E0E83" w:rsidRDefault="007E0E83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年　　月　　日　　時　　～</w:t>
            </w:r>
          </w:p>
        </w:tc>
      </w:tr>
      <w:tr w:rsidR="007E0E83" w14:paraId="52E1ADDA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7438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C5033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廃止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D95CA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廃止年月日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105" w14:textId="77777777" w:rsidR="007E0E83" w:rsidRDefault="007E0E83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年　　月　　日　　時　　～</w:t>
            </w:r>
          </w:p>
        </w:tc>
      </w:tr>
      <w:tr w:rsidR="007E0E83" w14:paraId="783BD381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77783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給水装置所有者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0A4FA" w14:textId="77777777" w:rsidR="007E0E83" w:rsidRDefault="007E0E8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5A9C4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EB7" w14:textId="77777777" w:rsidR="007E0E83" w:rsidRDefault="007E0E83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6A5B63ED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DF3FA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577E4" w14:textId="77777777" w:rsidR="007E0E83" w:rsidRDefault="007E0E8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36E7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3ED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365A236E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56A37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8A823" w14:textId="77777777" w:rsidR="007E0E83" w:rsidRDefault="007E0E8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6E643" w14:textId="77777777" w:rsidR="007E0E83" w:rsidRDefault="00491543" w:rsidP="00491543">
            <w:pPr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spacing w:val="52"/>
                <w:kern w:val="2"/>
              </w:rPr>
              <w:t>℡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DDF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0EBEFC41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E10B2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35F6C" w14:textId="77777777" w:rsidR="007E0E83" w:rsidRDefault="007E0E83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旧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07526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E26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6FC8D57F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FF1ED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0E04C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99D3A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6D7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33E5C643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34D3F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料金等納入方法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710C7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納入方法</w:t>
            </w:r>
          </w:p>
        </w:tc>
        <w:tc>
          <w:tcPr>
            <w:tcW w:w="5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02F" w14:textId="77777777" w:rsidR="007E0E83" w:rsidRDefault="007E0E8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52"/>
                <w:kern w:val="2"/>
              </w:rPr>
              <w:t>口座引落</w:t>
            </w:r>
            <w:r>
              <w:rPr>
                <w:rFonts w:hAnsi="Century" w:hint="eastAsia"/>
                <w:snapToGrid w:val="0"/>
                <w:kern w:val="2"/>
              </w:rPr>
              <w:t>し・</w:t>
            </w:r>
            <w:r>
              <w:rPr>
                <w:rFonts w:hAnsi="Century" w:hint="eastAsia"/>
                <w:snapToGrid w:val="0"/>
                <w:spacing w:val="105"/>
                <w:kern w:val="2"/>
              </w:rPr>
              <w:t>現金支</w:t>
            </w:r>
            <w:r>
              <w:rPr>
                <w:rFonts w:hAnsi="Century" w:hint="eastAsia"/>
                <w:snapToGrid w:val="0"/>
                <w:kern w:val="2"/>
              </w:rPr>
              <w:t>払</w:t>
            </w:r>
          </w:p>
        </w:tc>
      </w:tr>
      <w:tr w:rsidR="007E0E83" w14:paraId="404053B3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3D45B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65CA1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銀行名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C87D2" w14:textId="77777777" w:rsidR="00CE6BE9" w:rsidRDefault="007E0E83">
            <w:pPr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CE6BE9">
              <w:rPr>
                <w:rFonts w:hAnsi="Century" w:hint="eastAsia"/>
                <w:snapToGrid w:val="0"/>
                <w:kern w:val="2"/>
              </w:rPr>
              <w:t xml:space="preserve">　　　　　　　　　　</w:t>
            </w:r>
          </w:p>
          <w:p w14:paraId="6AB35C87" w14:textId="77777777" w:rsidR="007E0E83" w:rsidRPr="00CE6BE9" w:rsidRDefault="00CE6BE9" w:rsidP="00CE6BE9">
            <w:pPr>
              <w:snapToGrid w:val="0"/>
              <w:ind w:firstLineChars="1100" w:firstLine="231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支店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18DB1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口座番号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9A9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32AAAC98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7C28E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FBB32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口座名義人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D3F83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4FF7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738678C6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C126B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3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B6C7C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DB42D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60819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19A8C" w14:textId="77777777" w:rsidR="007E0E83" w:rsidRDefault="0049154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ＭＳ 明朝" w:hint="eastAsia"/>
                <w:snapToGrid w:val="0"/>
                <w:spacing w:val="52"/>
                <w:kern w:val="2"/>
              </w:rPr>
              <w:t>℡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32D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E0E83" w14:paraId="2968C13C" w14:textId="77777777" w:rsidTr="00FE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4458F" w14:textId="77777777" w:rsidR="007E0E83" w:rsidRDefault="007E0E83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備考</w:t>
            </w:r>
          </w:p>
        </w:tc>
        <w:tc>
          <w:tcPr>
            <w:tcW w:w="6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BB7" w14:textId="77777777" w:rsidR="007E0E83" w:rsidRDefault="007E0E83">
            <w:pPr>
              <w:snapToGrid w:val="0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14:paraId="32C9E7E6" w14:textId="77777777" w:rsidR="007E0E83" w:rsidRDefault="007E0E83" w:rsidP="009F0A37">
      <w:pPr>
        <w:snapToGrid w:val="0"/>
        <w:textAlignment w:val="center"/>
        <w:rPr>
          <w:rFonts w:hAnsi="Century" w:cs="Times New Roman"/>
          <w:snapToGrid w:val="0"/>
          <w:kern w:val="2"/>
        </w:rPr>
      </w:pPr>
    </w:p>
    <w:sectPr w:rsidR="007E0E83">
      <w:footerReference w:type="default" r:id="rId6"/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B5D0" w14:textId="77777777" w:rsidR="00CE3B57" w:rsidRDefault="00CE3B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16B6D9" w14:textId="77777777" w:rsidR="00CE3B57" w:rsidRDefault="00CE3B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8743" w14:textId="77777777" w:rsidR="007E0E83" w:rsidRDefault="007E0E8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38E0" w14:textId="77777777" w:rsidR="00CE3B57" w:rsidRDefault="00CE3B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EA1851" w14:textId="77777777" w:rsidR="00CE3B57" w:rsidRDefault="00CE3B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48"/>
    <w:rsid w:val="0021195E"/>
    <w:rsid w:val="002A668F"/>
    <w:rsid w:val="00486855"/>
    <w:rsid w:val="00491543"/>
    <w:rsid w:val="00577898"/>
    <w:rsid w:val="00600BE1"/>
    <w:rsid w:val="007E0E83"/>
    <w:rsid w:val="008E5B48"/>
    <w:rsid w:val="009F0A37"/>
    <w:rsid w:val="00AD2BFD"/>
    <w:rsid w:val="00BA37F6"/>
    <w:rsid w:val="00CE3B57"/>
    <w:rsid w:val="00CE6BE9"/>
    <w:rsid w:val="00F35A5A"/>
    <w:rsid w:val="00F541FE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0F286"/>
  <w14:defaultImageDpi w14:val="0"/>
  <w15:docId w15:val="{474F4E25-D5DA-4196-A678-4B55C55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制作技術部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> </dc:subject>
  <dc:creator>第一法規株式会社</dc:creator>
  <cp:keywords> </cp:keywords>
  <dc:description> </dc:description>
  <cp:lastModifiedBy>三浦 泰世</cp:lastModifiedBy>
  <cp:revision>2</cp:revision>
  <cp:lastPrinted>2020-04-28T08:10:00Z</cp:lastPrinted>
  <dcterms:created xsi:type="dcterms:W3CDTF">2021-03-15T02:17:00Z</dcterms:created>
  <dcterms:modified xsi:type="dcterms:W3CDTF">2021-03-15T02:17:00Z</dcterms:modified>
</cp:coreProperties>
</file>